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Lexend Deca" w:cs="Lexend Deca" w:eastAsia="Lexend Deca" w:hAnsi="Lexend Dec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2.999999999996" w:type="dxa"/>
        <w:jc w:val="left"/>
        <w:tblLayout w:type="fixed"/>
        <w:tblLook w:val="0400"/>
      </w:tblPr>
      <w:tblGrid>
        <w:gridCol w:w="2268"/>
        <w:gridCol w:w="1134"/>
        <w:gridCol w:w="240"/>
        <w:gridCol w:w="1338"/>
        <w:gridCol w:w="160"/>
        <w:gridCol w:w="1664"/>
        <w:gridCol w:w="2127"/>
        <w:gridCol w:w="1331"/>
        <w:gridCol w:w="191"/>
        <w:tblGridChange w:id="0">
          <w:tblGrid>
            <w:gridCol w:w="2268"/>
            <w:gridCol w:w="1134"/>
            <w:gridCol w:w="240"/>
            <w:gridCol w:w="1338"/>
            <w:gridCol w:w="160"/>
            <w:gridCol w:w="1664"/>
            <w:gridCol w:w="2127"/>
            <w:gridCol w:w="1331"/>
            <w:gridCol w:w="191"/>
          </w:tblGrid>
        </w:tblGridChange>
      </w:tblGrid>
      <w:tr>
        <w:trPr>
          <w:cantSplit w:val="0"/>
          <w:trHeight w:val="712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7ac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7ac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7ac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7ac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7ac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7ac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374659"/>
                <w:sz w:val="56"/>
                <w:szCs w:val="5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000000"/>
                <w:sz w:val="18"/>
                <w:szCs w:val="18"/>
                <w:rtl w:val="0"/>
              </w:rPr>
              <w:t xml:space="preserve">LOGO HÔTEL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374659"/>
                <w:sz w:val="56"/>
                <w:szCs w:val="56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374659"/>
                <w:sz w:val="48"/>
                <w:szCs w:val="48"/>
                <w:rtl w:val="0"/>
              </w:rPr>
              <w:t xml:space="preserve">FICHE RÉSERVATION HÔTEL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Lexend Deca" w:cs="Lexend Deca" w:eastAsia="Lexend Deca" w:hAnsi="Lexend Dec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000000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Lexend Deca" w:cs="Lexend Deca" w:eastAsia="Lexend Deca" w:hAnsi="Lexend Dec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000000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  <w:tcBorders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Lexend Deca" w:cs="Lexend Deca" w:eastAsia="Lexend Deca" w:hAnsi="Lexend Dec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rtl w:val="0"/>
              </w:rPr>
              <w:t xml:space="preserve">NOM HÔTEL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rtl w:val="0"/>
              </w:rPr>
              <w:t xml:space="preserve">ADRESSE DE L'HÔTEL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rtl w:val="0"/>
              </w:rPr>
              <w:t xml:space="preserve">TÉLÉPHONE DE L'HÔTEL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rtl w:val="0"/>
              </w:rPr>
              <w:t xml:space="preserve">E-MAIL DE L'HÔTEL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Lexend Deca" w:cs="Lexend Deca" w:eastAsia="Lexend Deca" w:hAnsi="Lexend Dec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Lexend Deca" w:cs="Lexend Deca" w:eastAsia="Lexend Deca" w:hAnsi="Lexend Dec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gridSpan w:val="8"/>
            <w:tcBorders>
              <w:top w:color="374659" w:space="0" w:sz="4" w:val="single"/>
              <w:left w:color="374659" w:space="0" w:sz="4" w:val="single"/>
              <w:bottom w:color="374659" w:space="0" w:sz="4" w:val="single"/>
              <w:right w:color="374659" w:space="0" w:sz="4" w:val="single"/>
            </w:tcBorders>
            <w:shd w:fill="ff5c35" w:val="clear"/>
            <w:vAlign w:val="cente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  <w:rtl w:val="0"/>
              </w:rPr>
              <w:t xml:space="preserve">CLIENT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NOM ET PRÉNOM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ADRESSE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NATIONALITÉ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TYPE DE PIÈCE D’IDENTITÉ (passeport, carte d’identité, ...)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N° DE PIÈCE D’IDENTITÉ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8"/>
            <w:tcBorders>
              <w:top w:color="7c98b6" w:space="0" w:sz="4" w:val="single"/>
              <w:left w:color="7c98b6" w:space="0" w:sz="4" w:val="single"/>
              <w:bottom w:color="000000" w:space="0" w:sz="0" w:val="nil"/>
              <w:right w:color="000000" w:space="0" w:sz="0" w:val="nil"/>
            </w:tcBorders>
            <w:shd w:fill="374659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  <w:rtl w:val="0"/>
              </w:rPr>
              <w:t xml:space="preserve">DÉTAILS DE LA RÉSERVATION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DATE ET HEURE D'ARRIVÉE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DATE ET HEURE DE DÉPART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53543307086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NOMBRE DE NUITS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53543307086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NOMBRE D'ADULTES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53543307086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NOMBRE D'ENFANTS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53543307086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TYPE DE CHAMBRE (simple, double, suite, ...)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53543307086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NOMBRE DE CHAMBRES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535433070866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PRIX PAR NUIT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374659"/>
                <w:sz w:val="24"/>
                <w:szCs w:val="24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374659"/>
                <w:rtl w:val="0"/>
              </w:rPr>
              <w:t xml:space="preserve">TOTAL DE LA RÉSERVATION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74659" w:val="clear"/>
            <w:vAlign w:val="center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  <w:rtl w:val="0"/>
              </w:rPr>
              <w:t xml:space="preserve">INFORMATIONS DE PAIEMENT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MOYEN DE PAIEMENT (carte de crédit, virement bancaire, espèce, ...)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MONTANT PAYÉ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MONTANT RESTANT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NUMÉRO DE CARTE BANCAIRE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DATE D'EXPIRATION DE LA CARTE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NOM SUR LA CARTE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74659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  <w:rtl w:val="0"/>
              </w:rPr>
              <w:t xml:space="preserve">OPTIONS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9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(Exemples : Animaux, accessibilité, petit-déjeuner, ...)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gridSpan w:val="8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1" w:hRule="atLeast"/>
          <w:tblHeader w:val="0"/>
        </w:trPr>
        <w:tc>
          <w:tcPr>
            <w:gridSpan w:val="8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74659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  <w:rtl w:val="0"/>
              </w:rPr>
              <w:t xml:space="preserve">DEMANDE SPÉCIALE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(Exemples : Lit bébé, chambre avec vue, régime alimentaire spécifique, ...)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3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widowControl w:val="0"/>
        <w:spacing w:after="0" w:line="276" w:lineRule="auto"/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61.999999999998" w:type="dxa"/>
        <w:jc w:val="left"/>
        <w:tblLayout w:type="fixed"/>
        <w:tblLook w:val="0400"/>
      </w:tblPr>
      <w:tblGrid>
        <w:gridCol w:w="2268"/>
        <w:gridCol w:w="1134"/>
        <w:gridCol w:w="240"/>
        <w:gridCol w:w="1338"/>
        <w:gridCol w:w="160"/>
        <w:gridCol w:w="1664"/>
        <w:gridCol w:w="2127"/>
        <w:gridCol w:w="1331"/>
        <w:tblGridChange w:id="0">
          <w:tblGrid>
            <w:gridCol w:w="2268"/>
            <w:gridCol w:w="1134"/>
            <w:gridCol w:w="240"/>
            <w:gridCol w:w="1338"/>
            <w:gridCol w:w="160"/>
            <w:gridCol w:w="1664"/>
            <w:gridCol w:w="2127"/>
            <w:gridCol w:w="1331"/>
          </w:tblGrid>
        </w:tblGridChange>
      </w:tblGrid>
      <w:tr>
        <w:trPr>
          <w:cantSplit w:val="0"/>
          <w:trHeight w:val="606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374659" w:val="clear"/>
            <w:vAlign w:val="center"/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b w:val="1"/>
                <w:color w:val="ffffff"/>
                <w:sz w:val="32"/>
                <w:szCs w:val="32"/>
                <w:rtl w:val="0"/>
              </w:rPr>
              <w:t xml:space="preserve">CONFIRMATION DE LA RÉSERVATION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RÉSERVÉ PAR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DATE DE LA RÉSERVATION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N° DE CONFIRMATION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13.38582677165356" w:type="dxa"/>
              <w:left w:w="113.38582677165356" w:type="dxa"/>
              <w:bottom w:w="113.38582677165356" w:type="dxa"/>
              <w:right w:w="113.38582677165356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SIGNATURE DU CLIENT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SIGNATURE DU RESPONSABLE DE RÉSERVATION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ce4d6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rFonts w:ascii="Lexend Deca" w:cs="Lexend Deca" w:eastAsia="Lexend Deca" w:hAnsi="Lexend Deca"/>
                <w:b w:val="1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Fonts w:ascii="Lexend Deca" w:cs="Lexend Deca" w:eastAsia="Lexend Deca" w:hAnsi="Lexend Deca"/>
                <w:color w:val="374659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color w:val="37465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c7ac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Lexend Deca" w:cs="Lexend Deca" w:eastAsia="Lexend Deca" w:hAnsi="Lexend Deca"/>
                <w:b w:val="1"/>
                <w:color w:val="374659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rPr>
          <w:rFonts w:ascii="Lexend Deca" w:cs="Lexend Deca" w:eastAsia="Lexend Deca" w:hAnsi="Lexend Deca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Lexend Dec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Lexend Deca" w:cs="Lexend Deca" w:eastAsia="Lexend Deca" w:hAnsi="Lexend Deca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Lexend Deca" w:cs="Lexend Deca" w:eastAsia="Lexend Deca" w:hAnsi="Lexend Deca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Fiche de réservation hôtel                                                          Page </w:t>
    </w:r>
    <w:r w:rsidDel="00000000" w:rsidR="00000000" w:rsidRPr="00000000">
      <w:rPr>
        <w:rFonts w:ascii="Lexend Deca" w:cs="Lexend Deca" w:eastAsia="Lexend Deca" w:hAnsi="Lexend Deca"/>
        <w:b w:val="1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Lexend Deca" w:cs="Lexend Deca" w:eastAsia="Lexend Deca" w:hAnsi="Lexend Deca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 sur </w:t>
    </w:r>
    <w:r w:rsidDel="00000000" w:rsidR="00000000" w:rsidRPr="00000000">
      <w:rPr>
        <w:rFonts w:ascii="Lexend Deca" w:cs="Lexend Deca" w:eastAsia="Lexend Deca" w:hAnsi="Lexend Deca"/>
        <w:b w:val="1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A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Lexend Deca" w:cs="Lexend Deca" w:eastAsia="Lexend Deca" w:hAnsi="Lexend Deca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A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600180" cy="56329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0180" cy="5632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Deca-regular.ttf"/><Relationship Id="rId2" Type="http://schemas.openxmlformats.org/officeDocument/2006/relationships/font" Target="fonts/LexendDec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